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A1151" w:rsidP="00A03840">
      <w:pPr>
        <w:spacing w:line="360" w:lineRule="auto"/>
        <w:ind w:left="0" w:right="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="001D1E26">
        <w:rPr>
          <w:rFonts w:cs="B Nazanin"/>
          <w:b/>
          <w:bCs/>
          <w:sz w:val="22"/>
          <w:szCs w:val="22"/>
          <w:rtl/>
          <w:lang w:bidi="fa-IR"/>
        </w:rPr>
        <w:t>دانشگاه علوم پزشکی و خدمات بهداشتی درمانی جندی شاپور اهواز</w:t>
      </w:r>
    </w:p>
    <w:p w:rsidR="002A31A3" w:rsidP="002A31A3">
      <w:pPr>
        <w:spacing w:line="360" w:lineRule="auto"/>
        <w:ind w:left="0" w:right="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="001D1E26">
        <w:rPr>
          <w:rFonts w:cs="B Nazanin"/>
          <w:b/>
          <w:bCs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P="002A31A3">
      <w:pPr>
        <w:spacing w:line="360" w:lineRule="auto"/>
        <w:ind w:left="0" w:right="0"/>
        <w:jc w:val="center"/>
        <w:rPr>
          <w:rFonts w:cs="B Nazanin" w:hint="cs"/>
          <w:b/>
          <w:bCs/>
          <w:sz w:val="22"/>
          <w:szCs w:val="22"/>
          <w:rtl/>
          <w:lang w:bidi="fa-IR"/>
        </w:rPr>
      </w:pPr>
      <w:r w:rsidR="00A3421A">
        <w:rPr>
          <w:rFonts w:cs="B Nazanin"/>
          <w:b/>
          <w:bCs/>
          <w:sz w:val="22"/>
          <w:szCs w:val="22"/>
          <w:rtl/>
          <w:lang w:bidi="fa-IR"/>
        </w:rPr>
        <w:t>طرح درس ترمی</w:t>
        <w:tab/>
        <w:tab/>
        <w:tab/>
        <w:tab/>
        <w:tab/>
        <w:tab/>
        <w:tab/>
      </w:r>
      <w:r>
        <w:rPr>
          <w:rFonts w:cs="B Nazanin"/>
          <w:b/>
          <w:bCs/>
          <w:sz w:val="22"/>
          <w:szCs w:val="22"/>
          <w:rtl/>
          <w:lang w:bidi="fa-IR"/>
        </w:rPr>
        <w:t>فرم دانشجو</w:t>
      </w:r>
    </w:p>
    <w:p w:rsidR="00D17676" w:rsidP="00DA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  <w:r w:rsidR="001D1E26">
        <w:rPr>
          <w:rFonts w:cs="B Nazanin"/>
          <w:b/>
          <w:bCs/>
          <w:sz w:val="22"/>
          <w:szCs w:val="22"/>
          <w:rtl/>
          <w:lang w:bidi="fa-IR"/>
        </w:rPr>
        <w:t>عنوان درس:</w:t>
      </w:r>
      <w:r>
        <w:rPr>
          <w:rFonts w:cs="B Nazanin"/>
          <w:b/>
          <w:bCs/>
          <w:sz w:val="22"/>
          <w:szCs w:val="22"/>
          <w:rtl/>
          <w:lang w:bidi="fa-IR"/>
        </w:rPr>
        <w:t xml:space="preserve"> زبان تخصصی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DA5019">
        <w:rPr>
          <w:rFonts w:cs="B Nazanin"/>
          <w:b/>
          <w:bCs/>
          <w:sz w:val="22"/>
          <w:szCs w:val="22"/>
          <w:rtl/>
          <w:lang w:bidi="fa-IR"/>
        </w:rPr>
        <w:t xml:space="preserve">     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>رشته و مقطع تحصیلی: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DA5019">
        <w:rPr>
          <w:rFonts w:cs="B Nazanin"/>
          <w:b/>
          <w:bCs/>
          <w:sz w:val="22"/>
          <w:szCs w:val="22"/>
          <w:rtl/>
          <w:lang w:bidi="fa-IR"/>
        </w:rPr>
        <w:t xml:space="preserve">    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کارشناسی بهداشت </w:t>
      </w:r>
      <w:r w:rsidR="005A0756">
        <w:rPr>
          <w:rFonts w:cs="B Nazanin" w:hint="cs"/>
          <w:b/>
          <w:bCs/>
          <w:sz w:val="22"/>
          <w:szCs w:val="22"/>
          <w:rtl/>
          <w:lang w:bidi="fa-IR"/>
        </w:rPr>
        <w:t>عمومی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ab/>
      </w:r>
      <w:r w:rsidR="00DA5019">
        <w:rPr>
          <w:rFonts w:cs="B Nazanin"/>
          <w:b/>
          <w:bCs/>
          <w:sz w:val="22"/>
          <w:szCs w:val="22"/>
          <w:rtl/>
          <w:lang w:bidi="fa-IR"/>
        </w:rPr>
        <w:t xml:space="preserve">         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>دانشکده:</w:t>
        <w:tab/>
      </w:r>
      <w:r>
        <w:rPr>
          <w:rFonts w:cs="B Nazanin"/>
          <w:b/>
          <w:bCs/>
          <w:sz w:val="22"/>
          <w:szCs w:val="22"/>
          <w:rtl/>
          <w:lang w:bidi="fa-IR"/>
        </w:rPr>
        <w:t>بهداشت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1F30DF" w:rsidP="00D46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  <w:r w:rsidR="009D557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 xml:space="preserve"> کد درس: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>45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ab/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   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>سال تحصیلی:</w:t>
      </w:r>
      <w:r w:rsidR="002A31A3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>140</w:t>
      </w:r>
      <w:r w:rsidR="00286B8B">
        <w:rPr>
          <w:rFonts w:cs="B Nazanin"/>
          <w:b/>
          <w:bCs/>
          <w:sz w:val="22"/>
          <w:szCs w:val="22"/>
          <w:rtl/>
          <w:lang w:bidi="fa-IR"/>
        </w:rPr>
        <w:t>5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>-140</w:t>
      </w:r>
      <w:r w:rsidR="00286B8B">
        <w:rPr>
          <w:rFonts w:cs="B Nazanin"/>
          <w:b/>
          <w:bCs/>
          <w:sz w:val="22"/>
          <w:szCs w:val="22"/>
          <w:rtl/>
          <w:lang w:bidi="fa-IR"/>
        </w:rPr>
        <w:t>4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   </w:t>
      </w:r>
      <w:r w:rsidR="00286B8B">
        <w:rPr>
          <w:rFonts w:cs="B Nazanin"/>
          <w:b/>
          <w:bCs/>
          <w:sz w:val="22"/>
          <w:szCs w:val="22"/>
          <w:rtl/>
          <w:lang w:bidi="fa-IR"/>
        </w:rPr>
        <w:t xml:space="preserve">             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>پیشنیاز:</w:t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 xml:space="preserve"> زبان عمومی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ab/>
      </w:r>
      <w:r w:rsidR="00286B8B">
        <w:rPr>
          <w:rFonts w:cs="B Nazanin"/>
          <w:b/>
          <w:bCs/>
          <w:sz w:val="22"/>
          <w:szCs w:val="22"/>
          <w:rtl/>
          <w:lang w:bidi="fa-IR"/>
        </w:rPr>
        <w:t xml:space="preserve">         </w:t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 xml:space="preserve"> تعداد واحد:</w:t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>2</w:t>
      </w:r>
      <w:r w:rsidR="009D14B5">
        <w:rPr>
          <w:rFonts w:cs="B Nazanin"/>
          <w:b/>
          <w:bCs/>
          <w:sz w:val="22"/>
          <w:szCs w:val="22"/>
          <w:rtl/>
          <w:lang w:bidi="fa-IR"/>
        </w:rPr>
        <w:t xml:space="preserve">  </w:t>
      </w:r>
      <w:r w:rsidR="00A03840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</w:p>
    <w:p w:rsidR="00D0591B" w:rsidP="00DA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  <w:r w:rsidR="001F30DF">
        <w:rPr>
          <w:rFonts w:cs="B Nazanin"/>
          <w:b/>
          <w:bCs/>
          <w:sz w:val="22"/>
          <w:szCs w:val="22"/>
          <w:rtl/>
          <w:lang w:bidi="fa-IR"/>
        </w:rPr>
        <w:t xml:space="preserve">روز و ساعت درس: </w:t>
      </w:r>
      <w:r w:rsidR="005A0756">
        <w:rPr>
          <w:rFonts w:cs="B Nazanin" w:hint="cs"/>
          <w:b/>
          <w:bCs/>
          <w:sz w:val="22"/>
          <w:szCs w:val="22"/>
          <w:rtl/>
          <w:lang w:bidi="fa-IR"/>
        </w:rPr>
        <w:t>یک</w:t>
      </w:r>
      <w:r w:rsidR="001F30DF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="00DA5019">
        <w:rPr>
          <w:rFonts w:cs="B Nazanin"/>
          <w:b/>
          <w:bCs/>
          <w:sz w:val="22"/>
          <w:szCs w:val="22"/>
          <w:rtl/>
          <w:lang w:bidi="fa-IR"/>
        </w:rPr>
        <w:t>شنبه</w:t>
      </w:r>
      <w:r w:rsidR="00283A6C">
        <w:rPr>
          <w:rFonts w:cs="B Nazanin"/>
          <w:b/>
          <w:bCs/>
          <w:sz w:val="22"/>
          <w:szCs w:val="22"/>
          <w:rtl/>
          <w:lang w:bidi="fa-IR"/>
        </w:rPr>
        <w:t xml:space="preserve"> 10-8</w:t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ab/>
        <w:tab/>
        <w:tab/>
      </w:r>
      <w:r w:rsidR="001D1E26">
        <w:rPr>
          <w:rFonts w:cs="B Nazanin"/>
          <w:b/>
          <w:bCs/>
          <w:sz w:val="22"/>
          <w:szCs w:val="22"/>
          <w:rtl/>
          <w:lang w:bidi="fa-IR"/>
        </w:rPr>
        <w:tab/>
      </w:r>
      <w:r w:rsidR="009D5575"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1D1E26" w:rsidP="00A3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  <w:r w:rsidR="00A3421A">
        <w:rPr>
          <w:rFonts w:cs="B Nazanin"/>
          <w:b/>
          <w:bCs/>
          <w:sz w:val="22"/>
          <w:szCs w:val="22"/>
          <w:rtl/>
          <w:lang w:bidi="fa-IR"/>
        </w:rPr>
        <w:tab/>
        <w:tab/>
      </w:r>
      <w:r>
        <w:rPr>
          <w:rFonts w:cs="B Nazanin"/>
          <w:b/>
          <w:bCs/>
          <w:sz w:val="22"/>
          <w:szCs w:val="22"/>
          <w:rtl/>
          <w:lang w:bidi="fa-IR"/>
        </w:rPr>
        <w:t xml:space="preserve">    مدرس:</w:t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 xml:space="preserve"> دکتر خدابخش کرمی</w:t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  <w:t>پست الکترونیکی:</w:t>
      </w:r>
      <w:hyperlink r:id="rId4" w:history="1">
        <w:r w:rsidR="00D17676">
          <w:rPr>
            <w:rStyle w:val="Hyperlink"/>
            <w:rFonts w:cs="B Nazanin"/>
            <w:b/>
            <w:bCs/>
            <w:sz w:val="22"/>
            <w:szCs w:val="22"/>
            <w:lang w:bidi="fa-IR"/>
          </w:rPr>
          <w:t>karamikb@gmail.com</w:t>
        </w:r>
      </w:hyperlink>
      <w:r w:rsidR="00D17676">
        <w:rPr>
          <w:rFonts w:cs="B Nazanin"/>
          <w:b/>
          <w:bCs/>
          <w:sz w:val="22"/>
          <w:szCs w:val="22"/>
          <w:rtl/>
          <w:lang w:bidi="fa-IR"/>
        </w:rPr>
        <w:t xml:space="preserve">  </w:t>
      </w:r>
    </w:p>
    <w:p w:rsidR="00A03840" w:rsidP="00DA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b/>
          <w:bCs/>
          <w:sz w:val="22"/>
          <w:szCs w:val="22"/>
          <w:lang w:bidi="fa-IR"/>
        </w:rPr>
      </w:pPr>
      <w:r w:rsidR="001D1E26">
        <w:rPr>
          <w:rFonts w:cs="B Nazanin"/>
          <w:b/>
          <w:bCs/>
          <w:sz w:val="22"/>
          <w:szCs w:val="22"/>
          <w:rtl/>
          <w:lang w:bidi="fa-IR"/>
        </w:rPr>
        <w:t>اهداف کلی درس:</w:t>
        <w:tab/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 xml:space="preserve">آشنایی دانشجویان با متون علمی </w:t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 xml:space="preserve">و اصطلاحات و </w:t>
      </w:r>
      <w:r w:rsidR="00D17676">
        <w:rPr>
          <w:rFonts w:cs="B Nazanin"/>
          <w:b/>
          <w:bCs/>
          <w:sz w:val="22"/>
          <w:szCs w:val="22"/>
          <w:rtl/>
          <w:lang w:bidi="fa-IR"/>
        </w:rPr>
        <w:t>واژه های مربوط به بهداشت عمومی</w:t>
      </w:r>
      <w:r w:rsidR="00DA5019">
        <w:rPr>
          <w:rFonts w:cs="B Nazanin"/>
          <w:b/>
          <w:bCs/>
          <w:sz w:val="22"/>
          <w:szCs w:val="22"/>
          <w:rtl/>
          <w:lang w:bidi="fa-IR"/>
        </w:rPr>
        <w:t xml:space="preserve"> و بهداشت مدارس</w:t>
      </w:r>
      <w:r w:rsidR="009D14B5">
        <w:rPr>
          <w:b/>
          <w:bCs/>
          <w:sz w:val="22"/>
          <w:szCs w:val="22"/>
          <w:rtl/>
          <w:lang w:bidi="fa-IR"/>
        </w:rPr>
        <w:tab/>
      </w:r>
      <w:r w:rsidR="002A31A3">
        <w:rPr>
          <w:b/>
          <w:bCs/>
          <w:sz w:val="22"/>
          <w:szCs w:val="22"/>
          <w:rtl/>
          <w:lang w:bidi="fa-IR"/>
        </w:rPr>
        <w:tab/>
        <w:tab/>
        <w:tab/>
        <w:tab/>
        <w:tab/>
        <w:tab/>
        <w:tab/>
        <w:tab/>
      </w:r>
      <w:r w:rsidR="001D1E26">
        <w:rPr>
          <w:b/>
          <w:bCs/>
          <w:sz w:val="22"/>
          <w:szCs w:val="22"/>
          <w:rtl/>
          <w:lang w:bidi="fa-IR"/>
        </w:rPr>
        <w:tab/>
      </w:r>
    </w:p>
    <w:p w:rsidR="00A03840" w:rsidP="00A03840">
      <w:pPr>
        <w:ind w:left="0" w:right="0"/>
        <w:rPr>
          <w:b/>
          <w:bCs/>
          <w:sz w:val="22"/>
          <w:szCs w:val="22"/>
          <w:rtl/>
          <w:lang w:bidi="fa-IR"/>
        </w:rPr>
      </w:pPr>
    </w:p>
    <w:tbl>
      <w:tblPr>
        <w:tblStyle w:val="TableNormal"/>
        <w:bidiVisual/>
        <w:tblW w:w="9752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1658"/>
        <w:gridCol w:w="2495"/>
        <w:gridCol w:w="1674"/>
        <w:gridCol w:w="1647"/>
        <w:gridCol w:w="1612"/>
      </w:tblGrid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  <w:vAlign w:val="center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723" w:type="dxa"/>
            <w:vAlign w:val="center"/>
          </w:tcPr>
          <w:p w:rsidR="00A0384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620" w:type="dxa"/>
            <w:vAlign w:val="center"/>
          </w:tcPr>
          <w:p w:rsidR="00A0384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38" w:type="dxa"/>
            <w:vAlign w:val="center"/>
          </w:tcPr>
          <w:p w:rsidR="00A0384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25" w:type="dxa"/>
            <w:vAlign w:val="center"/>
          </w:tcPr>
          <w:p w:rsidR="00A0384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10" w:type="dxa"/>
            <w:vAlign w:val="center"/>
          </w:tcPr>
          <w:p w:rsidR="00A03840" w:rsidP="000C7683">
            <w:pPr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A3421A">
              <w:rPr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1723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5A075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5A075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0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620" w:type="dxa"/>
          </w:tcPr>
          <w:p w:rsidR="00606424" w:rsidP="00606424">
            <w:pPr>
              <w:bidi w:val="0"/>
              <w:spacing w:line="360" w:lineRule="auto"/>
              <w:jc w:val="both"/>
              <w:rPr>
                <w:b/>
                <w:bCs/>
                <w:sz w:val="22"/>
                <w:szCs w:val="22"/>
                <w:lang w:val="fy-NL"/>
              </w:rPr>
            </w:pPr>
            <w:r>
              <w:rPr>
                <w:b/>
                <w:bCs/>
                <w:sz w:val="22"/>
                <w:szCs w:val="22"/>
                <w:lang w:val="fy-NL"/>
              </w:rPr>
              <w:t>Concept of Health</w:t>
            </w:r>
          </w:p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38" w:type="dxa"/>
          </w:tcPr>
          <w:p w:rsidR="00A03840" w:rsidP="000E0A5C">
            <w:pPr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0174A1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>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A3421A">
              <w:rPr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723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5A075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12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620" w:type="dxa"/>
          </w:tcPr>
          <w:p w:rsidR="00A03840" w:rsidP="00606424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606424">
              <w:rPr>
                <w:b/>
                <w:bCs/>
                <w:sz w:val="22"/>
                <w:szCs w:val="22"/>
                <w:lang w:bidi="fa-IR"/>
              </w:rPr>
              <w:t>Different definition of Health</w:t>
            </w:r>
          </w:p>
        </w:tc>
        <w:tc>
          <w:tcPr>
            <w:tcW w:w="1738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A03840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92848">
              <w:rPr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723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5A075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5A075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A03840" w:rsidP="00606424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06424">
              <w:rPr>
                <w:b/>
                <w:bCs/>
                <w:sz w:val="22"/>
                <w:szCs w:val="22"/>
              </w:rPr>
              <w:t>The preservation  of  health in the group and Health defined by WHO</w:t>
            </w:r>
          </w:p>
        </w:tc>
        <w:tc>
          <w:tcPr>
            <w:tcW w:w="1738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A03840" w:rsidP="00A3421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A3421A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A3421A">
              <w:rPr>
                <w:b/>
                <w:bCs/>
                <w:sz w:val="22"/>
                <w:szCs w:val="22"/>
                <w:lang w:bidi="fa-IR"/>
              </w:rPr>
              <w:t>4</w:t>
            </w:r>
          </w:p>
        </w:tc>
        <w:tc>
          <w:tcPr>
            <w:tcW w:w="1723" w:type="dxa"/>
          </w:tcPr>
          <w:p w:rsidR="00A03840" w:rsidP="00356435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A03840" w:rsidP="003E7075">
            <w:pPr>
              <w:spacing w:line="360" w:lineRule="auto"/>
              <w:ind w:left="0" w:right="0"/>
              <w:jc w:val="both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06424">
              <w:rPr>
                <w:b/>
                <w:bCs/>
                <w:sz w:val="22"/>
                <w:szCs w:val="22"/>
              </w:rPr>
              <w:t>Health for all , Health</w:t>
            </w:r>
            <w:r w:rsidR="003E7075">
              <w:rPr>
                <w:b/>
                <w:bCs/>
                <w:sz w:val="22"/>
                <w:szCs w:val="22"/>
              </w:rPr>
              <w:t xml:space="preserve"> </w:t>
            </w:r>
            <w:r w:rsidR="00606424">
              <w:rPr>
                <w:b/>
                <w:bCs/>
                <w:sz w:val="22"/>
                <w:szCs w:val="22"/>
              </w:rPr>
              <w:t>and environment</w:t>
            </w:r>
          </w:p>
        </w:tc>
        <w:tc>
          <w:tcPr>
            <w:tcW w:w="1738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A03840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356435">
              <w:rPr>
                <w:b/>
                <w:bCs/>
                <w:sz w:val="22"/>
                <w:szCs w:val="22"/>
                <w:lang w:bidi="fa-IR"/>
              </w:rPr>
              <w:t>5</w:t>
            </w:r>
          </w:p>
        </w:tc>
        <w:tc>
          <w:tcPr>
            <w:tcW w:w="1723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23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606424" w:rsidP="00907179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>
              <w:rPr>
                <w:b/>
                <w:bCs/>
                <w:sz w:val="22"/>
                <w:szCs w:val="22"/>
              </w:rPr>
              <w:t xml:space="preserve">Maternal and Child </w:t>
            </w:r>
            <w:r w:rsidR="00907179">
              <w:rPr>
                <w:b/>
                <w:bCs/>
                <w:sz w:val="22"/>
                <w:szCs w:val="22"/>
              </w:rPr>
              <w:t>Health</w:t>
            </w:r>
          </w:p>
        </w:tc>
        <w:tc>
          <w:tcPr>
            <w:tcW w:w="1738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A03840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667DC9" w:rsidP="000C7683">
            <w:pPr>
              <w:spacing w:line="360" w:lineRule="auto"/>
              <w:ind w:left="0" w:right="0"/>
              <w:jc w:val="center"/>
              <w:rPr>
                <w:rFonts w:hint="cs"/>
                <w:b/>
                <w:bCs/>
                <w:sz w:val="22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723" w:type="dxa"/>
          </w:tcPr>
          <w:p w:rsidR="00667DC9" w:rsidP="000C7683">
            <w:pPr>
              <w:ind w:left="0" w:right="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30/1/1405</w:t>
            </w:r>
          </w:p>
        </w:tc>
        <w:tc>
          <w:tcPr>
            <w:tcW w:w="2620" w:type="dxa"/>
          </w:tcPr>
          <w:p w:rsidR="00667DC9" w:rsidP="00907179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667DC9">
              <w:rPr>
                <w:b/>
                <w:bCs/>
                <w:sz w:val="22"/>
                <w:szCs w:val="22"/>
              </w:rPr>
              <w:t xml:space="preserve">Maternal and Child </w:t>
            </w:r>
            <w:r w:rsidRPr="00667DC9">
              <w:rPr>
                <w:b/>
                <w:bCs/>
                <w:sz w:val="22"/>
                <w:szCs w:val="22"/>
              </w:rPr>
              <w:t>Health</w:t>
            </w:r>
          </w:p>
          <w:p w:rsidR="00667DC9" w:rsidP="00907179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667DC9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667DC9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667DC9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667DC9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 Video -Pro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>jector</w:t>
            </w:r>
          </w:p>
        </w:tc>
        <w:tc>
          <w:tcPr>
            <w:tcW w:w="1710" w:type="dxa"/>
          </w:tcPr>
          <w:p w:rsidR="00667DC9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667DC9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b/>
                <w:bCs/>
                <w:sz w:val="22"/>
                <w:szCs w:val="22"/>
                <w:lang w:bidi="fa-IR"/>
              </w:rPr>
              <w:t>7</w:t>
            </w:r>
          </w:p>
        </w:tc>
        <w:tc>
          <w:tcPr>
            <w:tcW w:w="1723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907179">
              <w:rPr>
                <w:b/>
                <w:bCs/>
                <w:sz w:val="22"/>
                <w:szCs w:val="22"/>
                <w:lang w:bidi="fa-IR"/>
              </w:rPr>
              <w:t>2</w:t>
            </w:r>
            <w:r w:rsidR="003C0AFD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A03840" w:rsidP="00606424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06424">
              <w:rPr>
                <w:rFonts w:eastAsia="Calibri"/>
                <w:b/>
                <w:bCs/>
                <w:sz w:val="22"/>
                <w:szCs w:val="22"/>
              </w:rPr>
              <w:t>Pollution Definitions,</w:t>
            </w:r>
            <w:r w:rsidR="00006EF8">
              <w:rPr>
                <w:b/>
                <w:bCs/>
                <w:sz w:val="22"/>
                <w:szCs w:val="22"/>
              </w:rPr>
              <w:t xml:space="preserve"> Pollutants</w:t>
            </w:r>
            <w:r w:rsidR="00006EF8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38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A03840" w:rsidP="00A3421A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A03840" w:rsidP="000C7683">
            <w:pPr>
              <w:spacing w:line="360" w:lineRule="auto"/>
              <w:ind w:left="0" w:right="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b/>
                <w:bCs/>
                <w:sz w:val="22"/>
                <w:szCs w:val="22"/>
                <w:lang w:bidi="fa-IR"/>
              </w:rPr>
              <w:t>8</w:t>
            </w:r>
          </w:p>
        </w:tc>
        <w:tc>
          <w:tcPr>
            <w:tcW w:w="1723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="00006EF8">
              <w:rPr>
                <w:b/>
                <w:bCs/>
                <w:sz w:val="22"/>
                <w:szCs w:val="22"/>
              </w:rPr>
              <w:t>Water pollution</w:t>
            </w:r>
          </w:p>
          <w:p w:rsidR="00356435" w:rsidP="000C7683">
            <w:pPr>
              <w:ind w:left="0" w:right="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38" w:type="dxa"/>
          </w:tcPr>
          <w:p w:rsidR="00A0384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A03840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>, co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A0384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667DC9" w:rsidP="000C7683">
            <w:pPr>
              <w:spacing w:line="360" w:lineRule="auto"/>
              <w:ind w:left="0" w:right="0"/>
              <w:jc w:val="center"/>
              <w:rPr>
                <w:rFonts w:hint="cs"/>
                <w:b/>
                <w:bCs/>
                <w:sz w:val="22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723" w:type="dxa"/>
          </w:tcPr>
          <w:p w:rsidR="00667DC9" w:rsidP="000C7683">
            <w:pPr>
              <w:ind w:left="0" w:right="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</w:pPr>
            <w:r w:rsidRP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  <w:r w:rsidRPr="00667DC9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Pr="00667DC9">
              <w:rPr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667DC9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Pr="00667DC9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667DC9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667DC9">
              <w:rPr>
                <w:b/>
                <w:bCs/>
                <w:sz w:val="22"/>
                <w:szCs w:val="22"/>
              </w:rPr>
              <w:t>A</w:t>
            </w:r>
            <w:r w:rsidRPr="00667DC9">
              <w:rPr>
                <w:b/>
                <w:bCs/>
                <w:sz w:val="22"/>
                <w:szCs w:val="22"/>
              </w:rPr>
              <w:t>ir Pollution</w:t>
            </w:r>
          </w:p>
        </w:tc>
        <w:tc>
          <w:tcPr>
            <w:tcW w:w="1738" w:type="dxa"/>
          </w:tcPr>
          <w:p w:rsidR="00667DC9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667DC9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667DC9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667DC9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Pr="00667DC9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667DC9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667DC9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D17676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723" w:type="dxa"/>
          </w:tcPr>
          <w:p w:rsidR="00D17676" w:rsidP="00667DC9">
            <w:pPr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06EF8">
              <w:rPr>
                <w:b/>
                <w:bCs/>
                <w:sz w:val="22"/>
                <w:szCs w:val="22"/>
              </w:rPr>
              <w:t>Communicable diseases</w:t>
            </w:r>
          </w:p>
        </w:tc>
        <w:tc>
          <w:tcPr>
            <w:tcW w:w="1738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D17676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>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D17676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D17676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667D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723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907179">
              <w:rPr>
                <w:b/>
                <w:bCs/>
                <w:sz w:val="22"/>
                <w:szCs w:val="22"/>
                <w:lang w:bidi="fa-IR"/>
              </w:rPr>
              <w:t>2</w:t>
            </w:r>
            <w:r w:rsidR="00667DC9">
              <w:rPr>
                <w:b/>
                <w:bCs/>
                <w:sz w:val="22"/>
                <w:szCs w:val="22"/>
                <w:lang w:bidi="fa-IR"/>
              </w:rPr>
              <w:t>7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286B8B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9D14B5">
              <w:rPr>
                <w:b/>
                <w:bCs/>
                <w:sz w:val="22"/>
                <w:szCs w:val="22"/>
              </w:rPr>
              <w:t xml:space="preserve">Environmental Health : </w:t>
            </w:r>
            <w:r w:rsidR="00006EF8">
              <w:rPr>
                <w:b/>
                <w:bCs/>
                <w:sz w:val="22"/>
                <w:szCs w:val="22"/>
              </w:rPr>
              <w:t>Global Warming and Ozone depleting chemicals</w:t>
            </w:r>
          </w:p>
        </w:tc>
        <w:tc>
          <w:tcPr>
            <w:tcW w:w="1738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</w:t>
            </w:r>
            <w:r w:rsidR="00B0672D">
              <w:rPr>
                <w:b/>
                <w:bCs/>
                <w:sz w:val="22"/>
                <w:szCs w:val="22"/>
                <w:lang w:bidi="fa-IR"/>
              </w:rPr>
              <w:t>ts</w:t>
            </w:r>
          </w:p>
        </w:tc>
        <w:tc>
          <w:tcPr>
            <w:tcW w:w="1725" w:type="dxa"/>
          </w:tcPr>
          <w:p w:rsidR="00D17676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D17676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7D2C31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356435">
              <w:rPr>
                <w:b/>
                <w:bCs/>
                <w:sz w:val="22"/>
                <w:szCs w:val="22"/>
                <w:lang w:bidi="fa-IR"/>
              </w:rPr>
              <w:t>1</w:t>
            </w:r>
            <w:r w:rsidR="00667DC9">
              <w:rPr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723" w:type="dxa"/>
          </w:tcPr>
          <w:p w:rsidR="007D2C31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667DC9">
              <w:rPr>
                <w:b/>
                <w:bCs/>
                <w:sz w:val="22"/>
                <w:szCs w:val="22"/>
                <w:lang w:bidi="fa-IR"/>
              </w:rPr>
              <w:t>3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667DC9">
              <w:rPr>
                <w:b/>
                <w:bCs/>
                <w:sz w:val="22"/>
                <w:szCs w:val="22"/>
                <w:lang w:bidi="fa-IR"/>
              </w:rPr>
              <w:t>3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907179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2E2E3B" w:rsidP="002E2E3B">
            <w:pPr>
              <w:shd w:val="clear" w:color="auto" w:fill="FFFFFF"/>
              <w:bidi w:val="0"/>
              <w:spacing w:before="600" w:after="100" w:afterAutospacing="1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>
              <w:rPr>
                <w:b/>
                <w:bCs/>
                <w:kern w:val="36"/>
                <w:sz w:val="22"/>
                <w:szCs w:val="22"/>
              </w:rPr>
              <w:t xml:space="preserve">UNESCO and </w:t>
            </w:r>
            <w:r>
              <w:rPr>
                <w:b/>
                <w:bCs/>
                <w:kern w:val="36"/>
                <w:sz w:val="22"/>
                <w:szCs w:val="22"/>
              </w:rPr>
              <w:t>WHO and health-p</w:t>
            </w:r>
            <w:r>
              <w:rPr>
                <w:b/>
                <w:bCs/>
                <w:kern w:val="36"/>
                <w:sz w:val="22"/>
                <w:szCs w:val="22"/>
              </w:rPr>
              <w:t>romoting schools</w:t>
            </w:r>
          </w:p>
          <w:p w:rsidR="003C0AFD" w:rsidP="003C0AFD">
            <w:pPr>
              <w:shd w:val="clear" w:color="auto" w:fill="FFFFFF"/>
              <w:bidi w:val="0"/>
              <w:spacing w:before="600" w:after="100" w:afterAutospacing="1"/>
              <w:outlineLvl w:val="0"/>
              <w:rPr>
                <w:b/>
                <w:bCs/>
                <w:kern w:val="36"/>
                <w:sz w:val="22"/>
                <w:szCs w:val="22"/>
              </w:rPr>
            </w:pPr>
          </w:p>
          <w:p w:rsidR="007D2C31" w:rsidP="00442815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38" w:type="dxa"/>
          </w:tcPr>
          <w:p w:rsidR="007D2C31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7D2C31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7D2C31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D17676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DA5019">
              <w:rPr>
                <w:b/>
                <w:bCs/>
                <w:sz w:val="22"/>
                <w:szCs w:val="22"/>
                <w:lang w:bidi="fa-IR"/>
              </w:rPr>
              <w:t>1</w:t>
            </w:r>
            <w:r w:rsidR="00667DC9">
              <w:rPr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723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907179">
              <w:rPr>
                <w:b/>
                <w:bCs/>
                <w:sz w:val="22"/>
                <w:szCs w:val="22"/>
                <w:lang w:bidi="fa-IR"/>
              </w:rPr>
              <w:t>1</w:t>
            </w:r>
            <w:r w:rsidR="00667DC9">
              <w:rPr>
                <w:b/>
                <w:bCs/>
                <w:sz w:val="22"/>
                <w:szCs w:val="22"/>
                <w:lang w:bidi="fa-IR"/>
              </w:rPr>
              <w:t>0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907179">
              <w:rPr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907179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Health Terms</w:t>
            </w:r>
            <w:r w:rsidR="009C647C">
              <w:rPr>
                <w:b/>
                <w:bCs/>
                <w:sz w:val="22"/>
                <w:szCs w:val="22"/>
                <w:lang w:bidi="fa-IR"/>
              </w:rPr>
              <w:t xml:space="preserve"> and WHO sl</w:t>
            </w:r>
            <w:r w:rsidR="009C647C">
              <w:rPr>
                <w:b/>
                <w:bCs/>
                <w:sz w:val="22"/>
                <w:szCs w:val="22"/>
                <w:lang w:bidi="fa-IR"/>
              </w:rPr>
              <w:t>ogans</w:t>
            </w:r>
          </w:p>
        </w:tc>
        <w:tc>
          <w:tcPr>
            <w:tcW w:w="1738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D17676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105A35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 Video -Pro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>jector</w:t>
            </w:r>
          </w:p>
        </w:tc>
        <w:tc>
          <w:tcPr>
            <w:tcW w:w="1710" w:type="dxa"/>
          </w:tcPr>
          <w:p w:rsidR="00D17676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D17676" w:rsidP="000C7683">
            <w:pPr>
              <w:spacing w:line="360" w:lineRule="auto"/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DA5019">
              <w:rPr>
                <w:b/>
                <w:bCs/>
                <w:sz w:val="22"/>
                <w:szCs w:val="22"/>
                <w:lang w:bidi="fa-IR"/>
              </w:rPr>
              <w:t>14</w:t>
            </w:r>
          </w:p>
        </w:tc>
        <w:tc>
          <w:tcPr>
            <w:tcW w:w="1723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907179">
              <w:rPr>
                <w:b/>
                <w:bCs/>
                <w:sz w:val="22"/>
                <w:szCs w:val="22"/>
                <w:lang w:bidi="fa-IR"/>
              </w:rPr>
              <w:t>1</w:t>
            </w:r>
            <w:r w:rsidR="00667DC9">
              <w:rPr>
                <w:b/>
                <w:bCs/>
                <w:sz w:val="22"/>
                <w:szCs w:val="22"/>
                <w:lang w:bidi="fa-IR"/>
              </w:rPr>
              <w:t>7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907179">
              <w:rPr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="00356435">
              <w:rPr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907179">
              <w:rPr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620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Health Related Organizations</w:t>
            </w:r>
          </w:p>
        </w:tc>
        <w:tc>
          <w:tcPr>
            <w:tcW w:w="1738" w:type="dxa"/>
          </w:tcPr>
          <w:p w:rsidR="00D17676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B0672D">
              <w:rPr>
                <w:b/>
                <w:bCs/>
                <w:sz w:val="22"/>
                <w:szCs w:val="22"/>
                <w:lang w:bidi="fa-IR"/>
              </w:rPr>
              <w:t>Reading and translating of the Texts</w:t>
            </w:r>
          </w:p>
        </w:tc>
        <w:tc>
          <w:tcPr>
            <w:tcW w:w="1725" w:type="dxa"/>
          </w:tcPr>
          <w:p w:rsidR="00D17676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907179">
              <w:rPr>
                <w:b/>
                <w:bCs/>
                <w:sz w:val="22"/>
                <w:szCs w:val="22"/>
                <w:lang w:bidi="fa-IR"/>
              </w:rPr>
              <w:t>Virtual or</w:t>
            </w:r>
            <w:r w:rsidR="00907179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E7075">
              <w:rPr>
                <w:b/>
                <w:bCs/>
                <w:sz w:val="22"/>
                <w:szCs w:val="22"/>
                <w:lang w:bidi="fa-IR"/>
              </w:rPr>
              <w:t xml:space="preserve">Oral </w:t>
            </w:r>
            <w:r w:rsidR="00105A35">
              <w:rPr>
                <w:b/>
                <w:bCs/>
                <w:sz w:val="22"/>
                <w:szCs w:val="22"/>
                <w:lang w:bidi="fa-IR"/>
              </w:rPr>
              <w:t xml:space="preserve">, computer or </w:t>
            </w:r>
            <w:r w:rsidR="003E7075">
              <w:rPr>
                <w:b/>
                <w:bCs/>
                <w:sz w:val="22"/>
                <w:szCs w:val="22"/>
                <w:lang w:bidi="fa-IR"/>
              </w:rPr>
              <w:t xml:space="preserve"> Video -Projector</w:t>
            </w:r>
          </w:p>
        </w:tc>
        <w:tc>
          <w:tcPr>
            <w:tcW w:w="1710" w:type="dxa"/>
          </w:tcPr>
          <w:p w:rsidR="00D17676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0E0A5C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667DC9">
        <w:tblPrEx>
          <w:tblW w:w="9752" w:type="dxa"/>
          <w:tblInd w:w="910" w:type="dxa"/>
          <w:tblLook w:val="01E0"/>
        </w:tblPrEx>
        <w:tc>
          <w:tcPr>
            <w:tcW w:w="236" w:type="dxa"/>
          </w:tcPr>
          <w:p w:rsidR="00116600" w:rsidP="00116600">
            <w:pPr>
              <w:spacing w:line="360" w:lineRule="auto"/>
              <w:ind w:left="0" w:right="0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23" w:type="dxa"/>
          </w:tcPr>
          <w:p w:rsidR="0011660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20" w:type="dxa"/>
          </w:tcPr>
          <w:p w:rsidR="0011660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38" w:type="dxa"/>
          </w:tcPr>
          <w:p w:rsidR="00116600" w:rsidP="000C7683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25" w:type="dxa"/>
          </w:tcPr>
          <w:p w:rsidR="00116600" w:rsidP="000174A1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10" w:type="dxa"/>
          </w:tcPr>
          <w:p w:rsidR="00116600" w:rsidP="00637CC7">
            <w:pPr>
              <w:ind w:left="0" w:right="0"/>
              <w:jc w:val="center"/>
              <w:rPr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A03840" w:rsidP="00A03840">
      <w:pPr>
        <w:ind w:left="0" w:right="0"/>
        <w:rPr>
          <w:b/>
          <w:bCs/>
          <w:sz w:val="22"/>
          <w:szCs w:val="22"/>
          <w:lang w:bidi="fa-IR"/>
        </w:rPr>
      </w:pPr>
    </w:p>
    <w:p w:rsidR="002F1CA7" w:rsidP="002F1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bidi w:val="0"/>
        <w:rPr>
          <w:b/>
          <w:bCs/>
          <w:sz w:val="22"/>
          <w:szCs w:val="22"/>
          <w:lang w:bidi="fa-IR"/>
        </w:rPr>
      </w:pPr>
      <w:r w:rsidR="001A31DE">
        <w:rPr>
          <w:b/>
          <w:bCs/>
          <w:sz w:val="22"/>
          <w:szCs w:val="22"/>
          <w:lang w:bidi="fa-IR"/>
        </w:rPr>
        <w:t>Reading and translating of the Texts during the term, Perception</w:t>
      </w:r>
      <w:r>
        <w:rPr>
          <w:b/>
          <w:bCs/>
          <w:sz w:val="22"/>
          <w:szCs w:val="22"/>
          <w:rtl/>
          <w:lang w:bidi="fa-IR"/>
        </w:rPr>
        <w:t xml:space="preserve"> و</w:t>
      </w:r>
      <w:r>
        <w:rPr>
          <w:rFonts w:cs="B Nazanin"/>
          <w:b/>
          <w:bCs/>
          <w:sz w:val="22"/>
          <w:szCs w:val="22"/>
          <w:rtl/>
          <w:lang w:bidi="fa-IR"/>
        </w:rPr>
        <w:t>ظایف دانشجو:</w:t>
      </w:r>
      <w:r>
        <w:rPr>
          <w:b/>
          <w:bCs/>
          <w:sz w:val="22"/>
          <w:szCs w:val="22"/>
          <w:rtl/>
          <w:lang w:bidi="fa-IR"/>
        </w:rPr>
        <w:t xml:space="preserve">                                                 </w:t>
      </w:r>
    </w:p>
    <w:p w:rsidR="001D1E26" w:rsidP="002F1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bidi w:val="0"/>
        <w:rPr>
          <w:b/>
          <w:bCs/>
          <w:sz w:val="22"/>
          <w:szCs w:val="22"/>
          <w:lang w:bidi="fa-IR"/>
        </w:rPr>
      </w:pPr>
      <w:r w:rsidR="002F1CA7">
        <w:rPr>
          <w:b/>
          <w:bCs/>
          <w:sz w:val="22"/>
          <w:szCs w:val="22"/>
          <w:lang w:bidi="fa-IR"/>
        </w:rPr>
        <w:t xml:space="preserve"> Appreciate </w:t>
      </w:r>
      <w:r w:rsidR="00D0591B">
        <w:rPr>
          <w:b/>
          <w:bCs/>
          <w:sz w:val="22"/>
          <w:szCs w:val="22"/>
          <w:lang w:bidi="fa-IR"/>
        </w:rPr>
        <w:t>and Understanding</w:t>
      </w:r>
      <w:r w:rsidR="00A03840">
        <w:rPr>
          <w:b/>
          <w:bCs/>
          <w:sz w:val="22"/>
          <w:szCs w:val="22"/>
          <w:rtl/>
          <w:lang w:bidi="fa-IR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1A31DE" w:rsidP="007B5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bidi w:val="0"/>
        <w:rPr>
          <w:b/>
          <w:bCs/>
          <w:sz w:val="22"/>
          <w:szCs w:val="22"/>
          <w:lang w:bidi="fa-IR"/>
        </w:rPr>
      </w:pPr>
      <w:r w:rsidR="000E0A5C">
        <w:rPr>
          <w:b/>
          <w:bCs/>
          <w:sz w:val="22"/>
          <w:szCs w:val="22"/>
          <w:lang w:bidi="fa-IR"/>
        </w:rPr>
        <w:t xml:space="preserve">Reading and translating of </w:t>
      </w:r>
      <w:r w:rsidR="00B557CC">
        <w:rPr>
          <w:b/>
          <w:bCs/>
          <w:sz w:val="22"/>
          <w:szCs w:val="22"/>
          <w:lang w:bidi="fa-IR"/>
        </w:rPr>
        <w:t>the Text</w:t>
      </w:r>
      <w:r w:rsidR="00B557CC">
        <w:rPr>
          <w:b/>
          <w:bCs/>
          <w:sz w:val="22"/>
          <w:szCs w:val="22"/>
          <w:lang w:bidi="fa-IR"/>
        </w:rPr>
        <w:t>s</w:t>
      </w:r>
      <w:r w:rsidR="007B5C05">
        <w:rPr>
          <w:b/>
          <w:bCs/>
          <w:sz w:val="22"/>
          <w:szCs w:val="22"/>
          <w:lang w:bidi="fa-IR"/>
        </w:rPr>
        <w:t xml:space="preserve"> during the term</w:t>
      </w:r>
      <w:r>
        <w:rPr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/>
          <w:b/>
          <w:bCs/>
          <w:sz w:val="22"/>
          <w:szCs w:val="22"/>
          <w:rtl/>
          <w:lang w:bidi="fa-IR"/>
        </w:rPr>
        <w:t xml:space="preserve">نحوه ارزشیابی واحد درسی  :  </w:t>
      </w:r>
      <w:r>
        <w:rPr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</w:p>
    <w:p w:rsidR="00A03840" w:rsidP="001A3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bidi w:val="0"/>
        <w:rPr>
          <w:b/>
          <w:bCs/>
          <w:sz w:val="22"/>
          <w:szCs w:val="22"/>
          <w:lang w:bidi="fa-IR"/>
        </w:rPr>
      </w:pPr>
      <w:r w:rsidR="007B5C05">
        <w:rPr>
          <w:b/>
          <w:bCs/>
          <w:sz w:val="22"/>
          <w:szCs w:val="22"/>
          <w:rtl/>
          <w:lang w:bidi="fa-IR"/>
        </w:rPr>
        <w:t xml:space="preserve"> </w:t>
      </w:r>
      <w:r w:rsidR="007B5C05">
        <w:rPr>
          <w:b/>
          <w:bCs/>
          <w:sz w:val="22"/>
          <w:szCs w:val="22"/>
          <w:lang w:bidi="fa-IR"/>
        </w:rPr>
        <w:t xml:space="preserve"> and Fina</w:t>
      </w:r>
      <w:r w:rsidR="007B5C05">
        <w:rPr>
          <w:b/>
          <w:bCs/>
          <w:sz w:val="22"/>
          <w:szCs w:val="22"/>
          <w:lang w:bidi="fa-IR"/>
        </w:rPr>
        <w:t xml:space="preserve">l Term Exam </w:t>
      </w:r>
      <w:r>
        <w:rPr>
          <w:b/>
          <w:bCs/>
          <w:sz w:val="22"/>
          <w:szCs w:val="22"/>
          <w:rtl/>
          <w:lang w:bidi="fa-I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140"/>
        <w:gridCol w:w="4248"/>
      </w:tblGrid>
      <w:tr w:rsidTr="000C7683">
        <w:tblPrEx>
          <w:tblW w:w="0" w:type="auto"/>
          <w:tblLook w:val="01E0"/>
        </w:tblPrEx>
        <w:tc>
          <w:tcPr>
            <w:tcW w:w="2268" w:type="dxa"/>
            <w:vMerge w:val="restart"/>
            <w:vAlign w:val="center"/>
          </w:tcPr>
          <w:p w:rsidR="009D5575" w:rsidP="000C7683">
            <w:pPr>
              <w:tabs>
                <w:tab w:val="left" w:pos="2355"/>
              </w:tabs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منابع اصلی</w:t>
            </w:r>
          </w:p>
          <w:p w:rsidR="009D5575" w:rsidP="000C7683">
            <w:pPr>
              <w:tabs>
                <w:tab w:val="left" w:pos="2355"/>
              </w:tabs>
              <w:ind w:left="0" w:righ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4140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lang w:bidi="fa-IR"/>
              </w:rPr>
            </w:pPr>
            <w:r w:rsidR="002F1CA7">
              <w:rPr>
                <w:b/>
                <w:bCs/>
                <w:sz w:val="22"/>
                <w:szCs w:val="22"/>
                <w:lang w:bidi="fa-IR"/>
              </w:rPr>
              <w:t>English for students of medicine</w:t>
            </w:r>
          </w:p>
        </w:tc>
        <w:tc>
          <w:tcPr>
            <w:tcW w:w="4248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0C7683">
        <w:tblPrEx>
          <w:tblW w:w="0" w:type="auto"/>
          <w:tblLook w:val="01E0"/>
        </w:tblPrEx>
        <w:tc>
          <w:tcPr>
            <w:tcW w:w="2268" w:type="dxa"/>
            <w:vMerge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40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lang w:bidi="fa-IR"/>
              </w:rPr>
            </w:pPr>
            <w:r w:rsidR="002F1CA7">
              <w:rPr>
                <w:b/>
                <w:bCs/>
                <w:sz w:val="22"/>
                <w:szCs w:val="22"/>
                <w:lang w:bidi="fa-IR"/>
              </w:rPr>
              <w:t xml:space="preserve">Health Aspects different </w:t>
            </w:r>
            <w:r w:rsidR="00AB1E5E">
              <w:rPr>
                <w:b/>
                <w:bCs/>
                <w:sz w:val="22"/>
                <w:szCs w:val="22"/>
                <w:lang w:bidi="fa-IR"/>
              </w:rPr>
              <w:t xml:space="preserve"> i</w:t>
            </w:r>
            <w:r w:rsidR="00AB1E5E">
              <w:rPr>
                <w:b/>
                <w:bCs/>
                <w:sz w:val="22"/>
                <w:szCs w:val="22"/>
                <w:lang w:bidi="fa-IR"/>
              </w:rPr>
              <w:t xml:space="preserve">n </w:t>
            </w:r>
            <w:r w:rsidR="002F1CA7">
              <w:rPr>
                <w:b/>
                <w:bCs/>
                <w:sz w:val="22"/>
                <w:szCs w:val="22"/>
                <w:lang w:bidi="fa-IR"/>
              </w:rPr>
              <w:t>texts</w:t>
            </w:r>
          </w:p>
        </w:tc>
        <w:tc>
          <w:tcPr>
            <w:tcW w:w="4248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="002F1CA7">
              <w:rPr>
                <w:b/>
                <w:bCs/>
                <w:sz w:val="22"/>
                <w:szCs w:val="22"/>
                <w:lang w:bidi="fa-IR"/>
              </w:rPr>
              <w:t>Dr K.B. Karami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2268" w:type="dxa"/>
            <w:vMerge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40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48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0C7683">
        <w:tblPrEx>
          <w:tblW w:w="0" w:type="auto"/>
          <w:tblLook w:val="01E0"/>
        </w:tblPrEx>
        <w:tc>
          <w:tcPr>
            <w:tcW w:w="2268" w:type="dxa"/>
            <w:vMerge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40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48" w:type="dxa"/>
          </w:tcPr>
          <w:p w:rsidR="009D5575" w:rsidP="000C7683">
            <w:pPr>
              <w:tabs>
                <w:tab w:val="left" w:pos="2355"/>
              </w:tabs>
              <w:ind w:left="0" w:right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9133FF" w:rsidP="00A03840">
      <w:pPr>
        <w:tabs>
          <w:tab w:val="left" w:pos="2355"/>
        </w:tabs>
        <w:ind w:left="0" w:right="0"/>
        <w:rPr>
          <w:rFonts w:hint="cs"/>
          <w:b/>
          <w:bCs/>
          <w:sz w:val="22"/>
          <w:szCs w:val="22"/>
          <w:lang w:bidi="fa-IR"/>
        </w:rPr>
      </w:pPr>
    </w:p>
    <w:sectPr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26"/>
    <w:rsid w:val="00006EF8"/>
    <w:rsid w:val="000174A1"/>
    <w:rsid w:val="000935ED"/>
    <w:rsid w:val="000B1075"/>
    <w:rsid w:val="000C7683"/>
    <w:rsid w:val="000E0A5C"/>
    <w:rsid w:val="001059D4"/>
    <w:rsid w:val="00105A35"/>
    <w:rsid w:val="00116600"/>
    <w:rsid w:val="00192848"/>
    <w:rsid w:val="001955F6"/>
    <w:rsid w:val="001A31DE"/>
    <w:rsid w:val="001D1E26"/>
    <w:rsid w:val="001F30DF"/>
    <w:rsid w:val="0024688B"/>
    <w:rsid w:val="00283873"/>
    <w:rsid w:val="00283A6C"/>
    <w:rsid w:val="00286B8B"/>
    <w:rsid w:val="002A31A3"/>
    <w:rsid w:val="002E2E3B"/>
    <w:rsid w:val="002F1CA7"/>
    <w:rsid w:val="003369AB"/>
    <w:rsid w:val="003546F6"/>
    <w:rsid w:val="00356435"/>
    <w:rsid w:val="003C0AFD"/>
    <w:rsid w:val="003E7075"/>
    <w:rsid w:val="003F6D3F"/>
    <w:rsid w:val="00436A1A"/>
    <w:rsid w:val="00437CC4"/>
    <w:rsid w:val="00442815"/>
    <w:rsid w:val="00467DFE"/>
    <w:rsid w:val="004731DB"/>
    <w:rsid w:val="004A1151"/>
    <w:rsid w:val="005A0756"/>
    <w:rsid w:val="005F3155"/>
    <w:rsid w:val="00606424"/>
    <w:rsid w:val="00637CC7"/>
    <w:rsid w:val="00667DC9"/>
    <w:rsid w:val="007171F9"/>
    <w:rsid w:val="007A3E5B"/>
    <w:rsid w:val="007B5C05"/>
    <w:rsid w:val="007D2C31"/>
    <w:rsid w:val="00864AA4"/>
    <w:rsid w:val="00893375"/>
    <w:rsid w:val="008D1179"/>
    <w:rsid w:val="008E7286"/>
    <w:rsid w:val="00907179"/>
    <w:rsid w:val="009133FF"/>
    <w:rsid w:val="009C63E7"/>
    <w:rsid w:val="009C647C"/>
    <w:rsid w:val="009D14B5"/>
    <w:rsid w:val="009D5575"/>
    <w:rsid w:val="00A03840"/>
    <w:rsid w:val="00A07461"/>
    <w:rsid w:val="00A3421A"/>
    <w:rsid w:val="00AB1E5E"/>
    <w:rsid w:val="00B0672D"/>
    <w:rsid w:val="00B557CC"/>
    <w:rsid w:val="00CE0A1E"/>
    <w:rsid w:val="00D0591B"/>
    <w:rsid w:val="00D17676"/>
    <w:rsid w:val="00D46781"/>
    <w:rsid w:val="00DA5019"/>
    <w:rsid w:val="00F708BF"/>
    <w:rsid w:val="00F7717A"/>
    <w:rsid w:val="00F9707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76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aramikb@g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K.B Karami</cp:lastModifiedBy>
  <cp:revision>2</cp:revision>
  <dcterms:created xsi:type="dcterms:W3CDTF">2026-04-26T10:38:00Z</dcterms:created>
  <dcterms:modified xsi:type="dcterms:W3CDTF">2026-04-26T10:38:00Z</dcterms:modified>
</cp:coreProperties>
</file>